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FB05F" w14:textId="77777777" w:rsidR="00986555" w:rsidRPr="00986555" w:rsidRDefault="00986555" w:rsidP="00986555">
      <w:pPr>
        <w:ind w:firstLine="708"/>
        <w:rPr>
          <w:sz w:val="28"/>
          <w:szCs w:val="28"/>
          <w:u w:val="single"/>
          <w:lang w:val="en-US"/>
        </w:rPr>
      </w:pPr>
      <w:r>
        <w:rPr>
          <w:sz w:val="28"/>
          <w:szCs w:val="28"/>
          <w:lang w:val="en-US"/>
        </w:rPr>
        <w:t>An invitation is requested by</w:t>
      </w:r>
      <w:r w:rsidRPr="00986555">
        <w:rPr>
          <w:sz w:val="28"/>
          <w:szCs w:val="28"/>
          <w:u w:val="single"/>
          <w:lang w:val="en-US"/>
        </w:rPr>
        <w:tab/>
      </w:r>
      <w:r w:rsidRPr="00986555">
        <w:rPr>
          <w:sz w:val="28"/>
          <w:szCs w:val="28"/>
          <w:u w:val="single"/>
          <w:lang w:val="en-US"/>
        </w:rPr>
        <w:tab/>
      </w:r>
      <w:r w:rsidRPr="00986555">
        <w:rPr>
          <w:sz w:val="28"/>
          <w:szCs w:val="28"/>
          <w:u w:val="single"/>
          <w:lang w:val="en-US"/>
        </w:rPr>
        <w:tab/>
      </w:r>
      <w:r w:rsidRPr="00986555">
        <w:rPr>
          <w:sz w:val="28"/>
          <w:szCs w:val="28"/>
          <w:u w:val="single"/>
          <w:lang w:val="en-US"/>
        </w:rPr>
        <w:tab/>
      </w:r>
      <w:r w:rsidRPr="00986555">
        <w:rPr>
          <w:sz w:val="28"/>
          <w:szCs w:val="28"/>
          <w:u w:val="single"/>
          <w:lang w:val="en-US"/>
        </w:rPr>
        <w:tab/>
      </w:r>
      <w:r w:rsidRPr="00986555">
        <w:rPr>
          <w:sz w:val="28"/>
          <w:szCs w:val="28"/>
          <w:u w:val="single"/>
          <w:lang w:val="en-US"/>
        </w:rPr>
        <w:tab/>
      </w:r>
      <w:r w:rsidRPr="00986555">
        <w:rPr>
          <w:sz w:val="28"/>
          <w:szCs w:val="28"/>
          <w:u w:val="single"/>
          <w:lang w:val="en-US"/>
        </w:rPr>
        <w:tab/>
      </w:r>
      <w:r w:rsidRPr="00986555">
        <w:rPr>
          <w:sz w:val="28"/>
          <w:szCs w:val="28"/>
          <w:u w:val="single"/>
          <w:lang w:val="en-US"/>
        </w:rPr>
        <w:tab/>
      </w:r>
      <w:r w:rsidRPr="00986555">
        <w:rPr>
          <w:sz w:val="28"/>
          <w:szCs w:val="28"/>
          <w:u w:val="single"/>
          <w:lang w:val="en-US"/>
        </w:rPr>
        <w:tab/>
      </w:r>
    </w:p>
    <w:p w14:paraId="21EDF605" w14:textId="77777777" w:rsidR="00986555" w:rsidRPr="00986555" w:rsidRDefault="00986555" w:rsidP="00986555">
      <w:pPr>
        <w:rPr>
          <w:i/>
          <w:sz w:val="22"/>
          <w:szCs w:val="22"/>
          <w:lang w:val="en-US"/>
        </w:rPr>
      </w:pPr>
      <w:r w:rsidRPr="00986555">
        <w:rPr>
          <w:i/>
          <w:sz w:val="22"/>
          <w:szCs w:val="22"/>
          <w:lang w:val="en-US"/>
        </w:rPr>
        <w:t xml:space="preserve">   </w:t>
      </w:r>
      <w:r w:rsidRPr="00986555">
        <w:rPr>
          <w:i/>
          <w:sz w:val="22"/>
          <w:szCs w:val="22"/>
          <w:lang w:val="en-US"/>
        </w:rPr>
        <w:tab/>
      </w:r>
      <w:r w:rsidRPr="00986555">
        <w:rPr>
          <w:i/>
          <w:sz w:val="22"/>
          <w:szCs w:val="22"/>
          <w:lang w:val="en-US"/>
        </w:rPr>
        <w:tab/>
      </w:r>
      <w:r w:rsidRPr="00986555">
        <w:rPr>
          <w:i/>
          <w:sz w:val="22"/>
          <w:szCs w:val="22"/>
          <w:lang w:val="en-US"/>
        </w:rPr>
        <w:tab/>
      </w:r>
      <w:r w:rsidRPr="00986555">
        <w:rPr>
          <w:i/>
          <w:sz w:val="22"/>
          <w:szCs w:val="22"/>
          <w:lang w:val="en-US"/>
        </w:rPr>
        <w:tab/>
      </w:r>
      <w:r w:rsidRPr="00986555">
        <w:rPr>
          <w:i/>
          <w:sz w:val="22"/>
          <w:szCs w:val="22"/>
          <w:lang w:val="en-US"/>
        </w:rPr>
        <w:tab/>
      </w:r>
      <w:r w:rsidRPr="00986555">
        <w:rPr>
          <w:i/>
          <w:sz w:val="22"/>
          <w:szCs w:val="22"/>
          <w:lang w:val="en-US"/>
        </w:rPr>
        <w:tab/>
        <w:t xml:space="preserve">   (</w:t>
      </w:r>
      <w:proofErr w:type="gramStart"/>
      <w:r>
        <w:rPr>
          <w:i/>
          <w:sz w:val="22"/>
          <w:szCs w:val="22"/>
          <w:lang w:val="en-US"/>
        </w:rPr>
        <w:t>name</w:t>
      </w:r>
      <w:proofErr w:type="gramEnd"/>
      <w:r>
        <w:rPr>
          <w:i/>
          <w:sz w:val="22"/>
          <w:szCs w:val="22"/>
          <w:lang w:val="en-US"/>
        </w:rPr>
        <w:t xml:space="preserve"> of the company or individual</w:t>
      </w:r>
      <w:r w:rsidRPr="00986555">
        <w:rPr>
          <w:i/>
          <w:sz w:val="22"/>
          <w:szCs w:val="22"/>
          <w:lang w:val="en-US"/>
        </w:rPr>
        <w:t>)</w:t>
      </w:r>
    </w:p>
    <w:p w14:paraId="4103D88F" w14:textId="77777777" w:rsidR="00C474E4" w:rsidRPr="00986555" w:rsidRDefault="00C474E4">
      <w:pPr>
        <w:rPr>
          <w:lang w:val="en-US"/>
        </w:rPr>
      </w:pPr>
    </w:p>
    <w:p w14:paraId="4B97CF5F" w14:textId="77777777" w:rsidR="00986555" w:rsidRPr="00986555" w:rsidRDefault="00986555">
      <w:pPr>
        <w:rPr>
          <w:lang w:val="en-US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5070"/>
        <w:gridCol w:w="4961"/>
      </w:tblGrid>
      <w:tr w:rsidR="002A51E5" w:rsidRPr="000B2CE0" w14:paraId="7E28BB47" w14:textId="77777777" w:rsidTr="00C474E4">
        <w:tc>
          <w:tcPr>
            <w:tcW w:w="5070" w:type="dxa"/>
            <w:shd w:val="clear" w:color="auto" w:fill="auto"/>
          </w:tcPr>
          <w:p w14:paraId="19FB5F28" w14:textId="77777777" w:rsidR="00C474E4" w:rsidRPr="00986555" w:rsidRDefault="00C474E4" w:rsidP="00986AEE">
            <w:pPr>
              <w:ind w:firstLine="709"/>
              <w:rPr>
                <w:sz w:val="28"/>
                <w:szCs w:val="28"/>
                <w:lang w:val="en-US"/>
              </w:rPr>
            </w:pPr>
          </w:p>
          <w:p w14:paraId="5B7E4DBB" w14:textId="77777777" w:rsidR="00C474E4" w:rsidRPr="00986555" w:rsidRDefault="00C474E4" w:rsidP="00986AEE">
            <w:pPr>
              <w:ind w:firstLine="709"/>
              <w:rPr>
                <w:sz w:val="28"/>
                <w:szCs w:val="28"/>
                <w:lang w:val="en-US"/>
              </w:rPr>
            </w:pPr>
          </w:p>
          <w:p w14:paraId="1778F4B9" w14:textId="77777777" w:rsidR="00C474E4" w:rsidRPr="00986555" w:rsidRDefault="00C474E4" w:rsidP="00986AEE">
            <w:pPr>
              <w:ind w:firstLine="709"/>
              <w:rPr>
                <w:sz w:val="28"/>
                <w:szCs w:val="28"/>
                <w:lang w:val="en-US"/>
              </w:rPr>
            </w:pPr>
          </w:p>
          <w:p w14:paraId="1651255E" w14:textId="77777777" w:rsidR="00C474E4" w:rsidRPr="00986555" w:rsidRDefault="00C474E4" w:rsidP="00986555">
            <w:pPr>
              <w:rPr>
                <w:sz w:val="28"/>
                <w:szCs w:val="28"/>
                <w:lang w:val="en-US"/>
              </w:rPr>
            </w:pPr>
          </w:p>
          <w:p w14:paraId="4213378D" w14:textId="77777777" w:rsidR="003B7B25" w:rsidRPr="003B7B25" w:rsidRDefault="00544885" w:rsidP="007217CE">
            <w:pPr>
              <w:ind w:firstLine="709"/>
              <w:rPr>
                <w:sz w:val="28"/>
                <w:szCs w:val="28"/>
                <w:lang w:val="en-US"/>
              </w:rPr>
            </w:pPr>
            <w:r w:rsidRPr="00544885">
              <w:rPr>
                <w:sz w:val="28"/>
                <w:szCs w:val="28"/>
              </w:rPr>
              <w:t>APPLICATON FORM</w:t>
            </w:r>
          </w:p>
          <w:p w14:paraId="76470319" w14:textId="77777777" w:rsidR="002A51E5" w:rsidRPr="006F6D02" w:rsidRDefault="00331500" w:rsidP="00A3059D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</w:t>
            </w:r>
            <w:proofErr w:type="gramStart"/>
            <w:r>
              <w:rPr>
                <w:sz w:val="28"/>
                <w:szCs w:val="28"/>
              </w:rPr>
              <w:t>_»_</w:t>
            </w:r>
            <w:proofErr w:type="gramEnd"/>
            <w:r>
              <w:rPr>
                <w:sz w:val="28"/>
                <w:szCs w:val="28"/>
              </w:rPr>
              <w:t>__________ 202</w:t>
            </w:r>
            <w:r w:rsidR="006F6D02">
              <w:rPr>
                <w:sz w:val="28"/>
                <w:szCs w:val="28"/>
              </w:rPr>
              <w:t>5</w:t>
            </w:r>
          </w:p>
        </w:tc>
        <w:tc>
          <w:tcPr>
            <w:tcW w:w="4961" w:type="dxa"/>
            <w:shd w:val="clear" w:color="auto" w:fill="auto"/>
          </w:tcPr>
          <w:tbl>
            <w:tblPr>
              <w:tblW w:w="4569" w:type="dxa"/>
              <w:tblLayout w:type="fixed"/>
              <w:tblLook w:val="01E0" w:firstRow="1" w:lastRow="1" w:firstColumn="1" w:lastColumn="1" w:noHBand="0" w:noVBand="0"/>
            </w:tblPr>
            <w:tblGrid>
              <w:gridCol w:w="4569"/>
            </w:tblGrid>
            <w:tr w:rsidR="002A51E5" w:rsidRPr="000B2CE0" w14:paraId="62DB0D31" w14:textId="77777777" w:rsidTr="002A51E5">
              <w:tc>
                <w:tcPr>
                  <w:tcW w:w="4569" w:type="dxa"/>
                  <w:shd w:val="clear" w:color="auto" w:fill="auto"/>
                </w:tcPr>
                <w:p w14:paraId="1D4EBEFC" w14:textId="77777777" w:rsidR="00544885" w:rsidRPr="000B2CE0" w:rsidRDefault="00544885" w:rsidP="00544885">
                  <w:pPr>
                    <w:rPr>
                      <w:rFonts w:eastAsia="Times New Roman"/>
                      <w:sz w:val="28"/>
                      <w:szCs w:val="20"/>
                      <w:lang w:val="en-US"/>
                    </w:rPr>
                  </w:pPr>
                  <w:r w:rsidRPr="00544885">
                    <w:rPr>
                      <w:rFonts w:eastAsia="Times New Roman"/>
                      <w:sz w:val="28"/>
                      <w:szCs w:val="20"/>
                      <w:lang w:val="en-US"/>
                    </w:rPr>
                    <w:t>To</w:t>
                  </w:r>
                  <w:r w:rsidRPr="000B2CE0">
                    <w:rPr>
                      <w:rFonts w:eastAsia="Times New Roman"/>
                      <w:sz w:val="28"/>
                      <w:szCs w:val="20"/>
                      <w:lang w:val="en-US"/>
                    </w:rPr>
                    <w:t xml:space="preserve"> </w:t>
                  </w:r>
                  <w:r w:rsidR="00F053CE">
                    <w:rPr>
                      <w:rFonts w:eastAsia="Times New Roman"/>
                      <w:sz w:val="28"/>
                      <w:szCs w:val="20"/>
                      <w:lang w:val="en-US"/>
                    </w:rPr>
                    <w:t>the R</w:t>
                  </w:r>
                  <w:r w:rsidRPr="00544885">
                    <w:rPr>
                      <w:rFonts w:eastAsia="Times New Roman"/>
                      <w:sz w:val="28"/>
                      <w:szCs w:val="20"/>
                      <w:lang w:val="en-US"/>
                    </w:rPr>
                    <w:t>ector</w:t>
                  </w:r>
                  <w:r w:rsidRPr="000B2CE0">
                    <w:rPr>
                      <w:rFonts w:eastAsia="Times New Roman"/>
                      <w:sz w:val="28"/>
                      <w:szCs w:val="20"/>
                      <w:lang w:val="en-US"/>
                    </w:rPr>
                    <w:t xml:space="preserve"> </w:t>
                  </w:r>
                  <w:r w:rsidRPr="00544885">
                    <w:rPr>
                      <w:rFonts w:eastAsia="Times New Roman"/>
                      <w:sz w:val="28"/>
                      <w:szCs w:val="20"/>
                      <w:lang w:val="en-US"/>
                    </w:rPr>
                    <w:t>of</w:t>
                  </w:r>
                  <w:r w:rsidR="001C1201">
                    <w:rPr>
                      <w:rFonts w:eastAsia="Times New Roman"/>
                      <w:sz w:val="28"/>
                      <w:szCs w:val="20"/>
                      <w:lang w:val="en-US"/>
                    </w:rPr>
                    <w:t xml:space="preserve"> t</w:t>
                  </w:r>
                  <w:r w:rsidR="001C1201" w:rsidRPr="008B6661">
                    <w:rPr>
                      <w:rFonts w:eastAsia="Times New Roman"/>
                      <w:sz w:val="28"/>
                      <w:szCs w:val="20"/>
                      <w:lang w:val="en-US"/>
                    </w:rPr>
                    <w:t>he Belarusian State University of Foreign Languages</w:t>
                  </w:r>
                  <w:r w:rsidR="004C5FFB" w:rsidRPr="000B2CE0">
                    <w:rPr>
                      <w:rFonts w:eastAsia="Times New Roman"/>
                      <w:sz w:val="28"/>
                      <w:szCs w:val="20"/>
                      <w:lang w:val="en-US"/>
                    </w:rPr>
                    <w:br/>
                  </w:r>
                  <w:r w:rsidRPr="00544885">
                    <w:rPr>
                      <w:rFonts w:eastAsia="Times New Roman"/>
                      <w:sz w:val="28"/>
                      <w:szCs w:val="20"/>
                      <w:lang w:val="en-US"/>
                    </w:rPr>
                    <w:t>N</w:t>
                  </w:r>
                  <w:r w:rsidRPr="000B2CE0">
                    <w:rPr>
                      <w:rFonts w:eastAsia="Times New Roman"/>
                      <w:sz w:val="28"/>
                      <w:szCs w:val="20"/>
                      <w:lang w:val="en-US"/>
                    </w:rPr>
                    <w:t xml:space="preserve">. </w:t>
                  </w:r>
                  <w:r w:rsidR="000B2CE0">
                    <w:rPr>
                      <w:rFonts w:eastAsia="Times New Roman"/>
                      <w:sz w:val="28"/>
                      <w:szCs w:val="20"/>
                      <w:lang w:val="en-US"/>
                    </w:rPr>
                    <w:t>Lapt</w:t>
                  </w:r>
                  <w:r w:rsidR="00F053CE">
                    <w:rPr>
                      <w:rFonts w:eastAsia="Times New Roman"/>
                      <w:sz w:val="28"/>
                      <w:szCs w:val="20"/>
                      <w:lang w:val="en-US"/>
                    </w:rPr>
                    <w:t>s</w:t>
                  </w:r>
                  <w:r w:rsidR="000B2CE0">
                    <w:rPr>
                      <w:rFonts w:eastAsia="Times New Roman"/>
                      <w:sz w:val="28"/>
                      <w:szCs w:val="20"/>
                      <w:lang w:val="en-US"/>
                    </w:rPr>
                    <w:t>eva</w:t>
                  </w:r>
                </w:p>
                <w:p w14:paraId="71018869" w14:textId="77777777" w:rsidR="002A51E5" w:rsidRPr="000B2CE0" w:rsidRDefault="002A51E5" w:rsidP="00544885">
                  <w:pPr>
                    <w:keepNext/>
                    <w:outlineLvl w:val="1"/>
                    <w:rPr>
                      <w:rFonts w:eastAsia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896041E" w14:textId="77777777" w:rsidR="002A51E5" w:rsidRPr="000B2CE0" w:rsidRDefault="002A51E5" w:rsidP="0018404F">
            <w:pPr>
              <w:jc w:val="right"/>
              <w:rPr>
                <w:sz w:val="28"/>
                <w:szCs w:val="28"/>
                <w:lang w:val="en-US"/>
              </w:rPr>
            </w:pPr>
          </w:p>
        </w:tc>
      </w:tr>
    </w:tbl>
    <w:p w14:paraId="7BA57E76" w14:textId="77777777" w:rsidR="00282E47" w:rsidRPr="003B7B25" w:rsidRDefault="00282E47" w:rsidP="003B7B25">
      <w:pPr>
        <w:rPr>
          <w:sz w:val="28"/>
          <w:szCs w:val="28"/>
          <w:lang w:val="en-US"/>
        </w:rPr>
      </w:pPr>
    </w:p>
    <w:p w14:paraId="16F175D2" w14:textId="77777777" w:rsidR="00544885" w:rsidRDefault="00544885" w:rsidP="00651F49">
      <w:pPr>
        <w:ind w:firstLine="709"/>
        <w:jc w:val="both"/>
        <w:rPr>
          <w:sz w:val="28"/>
          <w:szCs w:val="28"/>
          <w:lang w:val="en-US"/>
        </w:rPr>
      </w:pPr>
      <w:r w:rsidRPr="00544885">
        <w:rPr>
          <w:sz w:val="28"/>
          <w:szCs w:val="28"/>
          <w:lang w:val="en-US"/>
        </w:rPr>
        <w:t>Ple</w:t>
      </w:r>
      <w:r>
        <w:rPr>
          <w:sz w:val="28"/>
          <w:szCs w:val="28"/>
          <w:lang w:val="en-US"/>
        </w:rPr>
        <w:t xml:space="preserve">ase accept my application for an invitation </w:t>
      </w:r>
      <w:r w:rsidR="0037588B">
        <w:rPr>
          <w:sz w:val="28"/>
          <w:szCs w:val="28"/>
          <w:lang w:val="en-US"/>
        </w:rPr>
        <w:t xml:space="preserve">for a </w:t>
      </w:r>
      <w:r w:rsidRPr="00544885">
        <w:rPr>
          <w:sz w:val="28"/>
          <w:szCs w:val="28"/>
          <w:lang w:val="en-US"/>
        </w:rPr>
        <w:t xml:space="preserve">full-time </w:t>
      </w:r>
      <w:r w:rsidR="001F4148" w:rsidRPr="001F4148">
        <w:rPr>
          <w:sz w:val="28"/>
          <w:szCs w:val="28"/>
          <w:lang w:val="en-US"/>
        </w:rPr>
        <w:t xml:space="preserve">PhD program </w:t>
      </w:r>
      <w:r w:rsidR="000B2CE0">
        <w:rPr>
          <w:sz w:val="28"/>
          <w:szCs w:val="28"/>
          <w:lang w:val="en-US"/>
        </w:rPr>
        <w:t xml:space="preserve">at </w:t>
      </w:r>
      <w:r w:rsidR="001C1201">
        <w:rPr>
          <w:rFonts w:eastAsia="Times New Roman"/>
          <w:sz w:val="28"/>
          <w:szCs w:val="20"/>
          <w:lang w:val="en-US"/>
        </w:rPr>
        <w:t>t</w:t>
      </w:r>
      <w:r w:rsidR="001C1201" w:rsidRPr="008B6661">
        <w:rPr>
          <w:rFonts w:eastAsia="Times New Roman"/>
          <w:sz w:val="28"/>
          <w:szCs w:val="20"/>
          <w:lang w:val="en-US"/>
        </w:rPr>
        <w:t>he Belarusian State University of Foreign Languages</w:t>
      </w:r>
      <w:r w:rsidR="001C1201" w:rsidRPr="000B2CE0">
        <w:rPr>
          <w:rFonts w:eastAsia="Times New Roman"/>
          <w:sz w:val="28"/>
          <w:szCs w:val="20"/>
          <w:lang w:val="en-US"/>
        </w:rPr>
        <w:t xml:space="preserve"> </w:t>
      </w:r>
      <w:r w:rsidRPr="00544885">
        <w:rPr>
          <w:sz w:val="28"/>
          <w:szCs w:val="28"/>
          <w:lang w:val="en-US"/>
        </w:rPr>
        <w:t>on a fee-paying basis</w:t>
      </w:r>
      <w:r w:rsidR="004C5FFB">
        <w:rPr>
          <w:sz w:val="28"/>
          <w:szCs w:val="28"/>
          <w:lang w:val="en-US"/>
        </w:rPr>
        <w:t>.</w:t>
      </w:r>
    </w:p>
    <w:p w14:paraId="4841C3FE" w14:textId="77777777" w:rsidR="00282E47" w:rsidRPr="00544885" w:rsidRDefault="00282E47" w:rsidP="00544885">
      <w:pPr>
        <w:jc w:val="both"/>
        <w:rPr>
          <w:sz w:val="28"/>
          <w:szCs w:val="28"/>
          <w:lang w:val="en-US"/>
        </w:rPr>
      </w:pPr>
    </w:p>
    <w:p w14:paraId="1E08C4C9" w14:textId="77777777" w:rsidR="00EC2AAC" w:rsidRDefault="00F053CE" w:rsidP="00EC2AAC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First name, last </w:t>
      </w:r>
      <w:r w:rsidR="00544885">
        <w:rPr>
          <w:sz w:val="28"/>
          <w:szCs w:val="28"/>
          <w:lang w:val="en-US"/>
        </w:rPr>
        <w:t xml:space="preserve">name </w:t>
      </w:r>
      <w:r w:rsidR="00EC2AAC">
        <w:rPr>
          <w:sz w:val="28"/>
          <w:szCs w:val="28"/>
          <w:u w:val="single"/>
        </w:rPr>
        <w:tab/>
      </w:r>
      <w:r w:rsidR="00EC2AAC">
        <w:rPr>
          <w:sz w:val="28"/>
          <w:szCs w:val="28"/>
          <w:u w:val="single"/>
        </w:rPr>
        <w:tab/>
      </w:r>
      <w:r w:rsidR="00EC2AAC">
        <w:rPr>
          <w:sz w:val="28"/>
          <w:szCs w:val="28"/>
          <w:u w:val="single"/>
        </w:rPr>
        <w:tab/>
      </w:r>
      <w:r w:rsidR="00EC2AAC">
        <w:rPr>
          <w:sz w:val="28"/>
          <w:szCs w:val="28"/>
          <w:u w:val="single"/>
        </w:rPr>
        <w:tab/>
      </w:r>
      <w:r w:rsidR="00EC2AAC">
        <w:rPr>
          <w:sz w:val="28"/>
          <w:szCs w:val="28"/>
          <w:u w:val="single"/>
        </w:rPr>
        <w:tab/>
      </w:r>
      <w:r w:rsidR="00EC2AAC">
        <w:rPr>
          <w:sz w:val="28"/>
          <w:szCs w:val="28"/>
          <w:u w:val="single"/>
        </w:rPr>
        <w:tab/>
      </w:r>
      <w:r w:rsidR="00EC2AAC">
        <w:rPr>
          <w:sz w:val="28"/>
          <w:szCs w:val="28"/>
          <w:u w:val="single"/>
        </w:rPr>
        <w:tab/>
      </w:r>
      <w:r w:rsidR="00EC2AAC">
        <w:rPr>
          <w:sz w:val="28"/>
          <w:szCs w:val="28"/>
          <w:u w:val="single"/>
        </w:rPr>
        <w:tab/>
      </w:r>
      <w:r w:rsidR="00EC2AAC">
        <w:rPr>
          <w:sz w:val="28"/>
          <w:szCs w:val="28"/>
          <w:u w:val="single"/>
        </w:rPr>
        <w:tab/>
      </w:r>
    </w:p>
    <w:p w14:paraId="517220DF" w14:textId="77777777" w:rsidR="00282E47" w:rsidRDefault="00544885" w:rsidP="005C6A3C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Sex</w:t>
      </w:r>
      <w:r w:rsidR="00282E47">
        <w:rPr>
          <w:sz w:val="28"/>
          <w:szCs w:val="28"/>
        </w:rPr>
        <w:t xml:space="preserve">______   </w:t>
      </w:r>
      <w:r w:rsidR="009C38ED">
        <w:rPr>
          <w:sz w:val="28"/>
          <w:szCs w:val="28"/>
        </w:rPr>
        <w:tab/>
      </w:r>
      <w:r w:rsidR="009C38ED">
        <w:rPr>
          <w:sz w:val="28"/>
          <w:szCs w:val="28"/>
        </w:rPr>
        <w:tab/>
      </w:r>
      <w:r>
        <w:rPr>
          <w:sz w:val="28"/>
          <w:szCs w:val="28"/>
        </w:rPr>
        <w:t xml:space="preserve">3. </w:t>
      </w:r>
      <w:r>
        <w:rPr>
          <w:sz w:val="28"/>
          <w:szCs w:val="28"/>
          <w:lang w:val="en-US"/>
        </w:rPr>
        <w:t>Date of birth</w:t>
      </w:r>
      <w:r w:rsidR="00282E47">
        <w:rPr>
          <w:sz w:val="28"/>
          <w:szCs w:val="28"/>
        </w:rPr>
        <w:t xml:space="preserve"> </w:t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</w:p>
    <w:p w14:paraId="2263DA4A" w14:textId="77777777" w:rsidR="00282E47" w:rsidRDefault="00544885" w:rsidP="00544885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44885">
        <w:rPr>
          <w:sz w:val="28"/>
          <w:szCs w:val="28"/>
        </w:rPr>
        <w:t>itizenship</w:t>
      </w:r>
      <w:r w:rsidR="009C38ED">
        <w:rPr>
          <w:sz w:val="28"/>
          <w:szCs w:val="28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</w:p>
    <w:p w14:paraId="6BBA031A" w14:textId="77777777" w:rsidR="004C5FFB" w:rsidRDefault="004C5FFB" w:rsidP="004C5FFB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Passport number </w:t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5A15DB74" w14:textId="77777777" w:rsidR="00282E47" w:rsidRDefault="00544885" w:rsidP="00544885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assport expiration date</w:t>
      </w:r>
      <w:r w:rsidR="009C38ED">
        <w:rPr>
          <w:sz w:val="28"/>
          <w:szCs w:val="28"/>
        </w:rPr>
        <w:t xml:space="preserve"> </w:t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  <w:r w:rsidR="009C38ED">
        <w:rPr>
          <w:sz w:val="28"/>
          <w:szCs w:val="28"/>
          <w:u w:val="single"/>
        </w:rPr>
        <w:tab/>
      </w:r>
    </w:p>
    <w:p w14:paraId="1390D745" w14:textId="77777777" w:rsidR="00282E47" w:rsidRDefault="00544885" w:rsidP="00544885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C</w:t>
      </w:r>
      <w:r w:rsidRPr="00544885">
        <w:rPr>
          <w:sz w:val="28"/>
          <w:szCs w:val="28"/>
        </w:rPr>
        <w:t xml:space="preserve">ountry of residence </w:t>
      </w:r>
      <w:r w:rsidR="00282E47">
        <w:rPr>
          <w:sz w:val="28"/>
          <w:szCs w:val="28"/>
        </w:rPr>
        <w:t xml:space="preserve"> </w:t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</w:p>
    <w:p w14:paraId="369F3BA6" w14:textId="77777777" w:rsidR="00282E47" w:rsidRPr="008E6F38" w:rsidRDefault="00544885" w:rsidP="005C6A3C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lang w:val="en-US"/>
        </w:rPr>
        <w:t>Telephone number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15C01105" w14:textId="77777777" w:rsidR="00282E47" w:rsidRPr="006C4B40" w:rsidRDefault="00282E47" w:rsidP="005C6A3C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Pr="00DE6149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="008E6F38">
        <w:rPr>
          <w:sz w:val="28"/>
          <w:szCs w:val="28"/>
        </w:rPr>
        <w:t xml:space="preserve"> </w:t>
      </w:r>
      <w:r w:rsidR="008E6F38">
        <w:rPr>
          <w:sz w:val="28"/>
          <w:szCs w:val="28"/>
          <w:u w:val="single"/>
        </w:rPr>
        <w:t xml:space="preserve"> </w:t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  <w:r w:rsidR="008E6F38">
        <w:rPr>
          <w:sz w:val="28"/>
          <w:szCs w:val="28"/>
          <w:u w:val="single"/>
        </w:rPr>
        <w:tab/>
      </w:r>
    </w:p>
    <w:p w14:paraId="0459ABC3" w14:textId="77777777" w:rsidR="008E6F38" w:rsidRPr="00544885" w:rsidRDefault="00544885" w:rsidP="005C6A3C">
      <w:pPr>
        <w:numPr>
          <w:ilvl w:val="0"/>
          <w:numId w:val="5"/>
        </w:numPr>
        <w:ind w:left="714" w:hanging="35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Study visa will be given in</w:t>
      </w:r>
      <w:r w:rsidR="008E6F38" w:rsidRPr="00544885">
        <w:rPr>
          <w:sz w:val="28"/>
          <w:szCs w:val="28"/>
          <w:u w:val="single"/>
          <w:lang w:val="en-US"/>
        </w:rPr>
        <w:tab/>
      </w:r>
      <w:r w:rsidR="008E6F38" w:rsidRPr="00544885">
        <w:rPr>
          <w:sz w:val="28"/>
          <w:szCs w:val="28"/>
          <w:u w:val="single"/>
          <w:lang w:val="en-US"/>
        </w:rPr>
        <w:tab/>
      </w:r>
      <w:r w:rsidR="008E6F38" w:rsidRPr="00544885">
        <w:rPr>
          <w:sz w:val="28"/>
          <w:szCs w:val="28"/>
          <w:u w:val="single"/>
          <w:lang w:val="en-US"/>
        </w:rPr>
        <w:tab/>
      </w:r>
      <w:r w:rsidR="008E6F38" w:rsidRPr="00544885">
        <w:rPr>
          <w:sz w:val="28"/>
          <w:szCs w:val="28"/>
          <w:u w:val="single"/>
          <w:lang w:val="en-US"/>
        </w:rPr>
        <w:tab/>
      </w:r>
      <w:r w:rsidR="008E6F38" w:rsidRPr="00544885">
        <w:rPr>
          <w:sz w:val="28"/>
          <w:szCs w:val="28"/>
          <w:u w:val="single"/>
          <w:lang w:val="en-US"/>
        </w:rPr>
        <w:tab/>
      </w:r>
      <w:r w:rsidR="008E6F38" w:rsidRPr="00544885">
        <w:rPr>
          <w:sz w:val="28"/>
          <w:szCs w:val="28"/>
          <w:u w:val="single"/>
          <w:lang w:val="en-US"/>
        </w:rPr>
        <w:tab/>
      </w:r>
      <w:r w:rsidR="008E6F38" w:rsidRPr="00544885">
        <w:rPr>
          <w:sz w:val="28"/>
          <w:szCs w:val="28"/>
          <w:u w:val="single"/>
          <w:lang w:val="en-US"/>
        </w:rPr>
        <w:tab/>
      </w:r>
      <w:r w:rsidR="008E6F38" w:rsidRPr="00544885">
        <w:rPr>
          <w:sz w:val="28"/>
          <w:szCs w:val="28"/>
          <w:u w:val="single"/>
          <w:lang w:val="en-US"/>
        </w:rPr>
        <w:tab/>
      </w:r>
    </w:p>
    <w:p w14:paraId="7F1EFB21" w14:textId="77777777" w:rsidR="008E6F38" w:rsidRPr="00CD6D6F" w:rsidRDefault="00544885" w:rsidP="00CD6D6F">
      <w:pPr>
        <w:pStyle w:val="a6"/>
        <w:ind w:left="5664" w:firstLine="709"/>
        <w:rPr>
          <w:i/>
          <w:sz w:val="22"/>
          <w:szCs w:val="22"/>
        </w:rPr>
      </w:pPr>
      <w:r>
        <w:rPr>
          <w:i/>
          <w:sz w:val="22"/>
          <w:szCs w:val="22"/>
        </w:rPr>
        <w:t>(</w:t>
      </w:r>
      <w:r>
        <w:rPr>
          <w:i/>
          <w:sz w:val="22"/>
          <w:szCs w:val="22"/>
          <w:lang w:val="en-US"/>
        </w:rPr>
        <w:t>indicate a city</w:t>
      </w:r>
      <w:r w:rsidR="008E6F38" w:rsidRPr="00CD6D6F">
        <w:rPr>
          <w:i/>
          <w:sz w:val="22"/>
          <w:szCs w:val="22"/>
        </w:rPr>
        <w:t>)</w:t>
      </w:r>
    </w:p>
    <w:p w14:paraId="62951008" w14:textId="77777777" w:rsidR="00282E47" w:rsidRPr="00544885" w:rsidRDefault="00544885" w:rsidP="00465C13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  <w:u w:val="single"/>
          <w:lang w:val="en-US"/>
        </w:rPr>
      </w:pPr>
      <w:r w:rsidRPr="0054488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Dormitory</w:t>
      </w:r>
      <w:r w:rsidRPr="0054488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required</w:t>
      </w:r>
      <w:r w:rsidR="00282E47" w:rsidRPr="00544885">
        <w:rPr>
          <w:sz w:val="28"/>
          <w:szCs w:val="28"/>
          <w:lang w:val="en-US"/>
        </w:rPr>
        <w:t xml:space="preserve">– </w:t>
      </w:r>
      <w:r w:rsidR="00C474E4" w:rsidRPr="00544885">
        <w:rPr>
          <w:sz w:val="28"/>
          <w:szCs w:val="28"/>
          <w:lang w:val="en-US"/>
        </w:rPr>
        <w:tab/>
      </w:r>
      <w:r w:rsidR="005C6A3C" w:rsidRPr="00544885">
        <w:rPr>
          <w:sz w:val="28"/>
          <w:szCs w:val="28"/>
          <w:lang w:val="en-US"/>
        </w:rPr>
        <w:t xml:space="preserve">      </w:t>
      </w:r>
      <w:r>
        <w:rPr>
          <w:sz w:val="28"/>
          <w:szCs w:val="28"/>
          <w:lang w:val="en-US"/>
        </w:rPr>
        <w:t>yes</w:t>
      </w:r>
      <w:r w:rsidRPr="00544885">
        <w:rPr>
          <w:sz w:val="28"/>
          <w:szCs w:val="28"/>
          <w:lang w:val="en-US"/>
        </w:rPr>
        <w:t xml:space="preserve">           no</w:t>
      </w:r>
      <w:r w:rsidR="005C6A3C" w:rsidRPr="00544885">
        <w:rPr>
          <w:sz w:val="28"/>
          <w:szCs w:val="28"/>
          <w:lang w:val="en-US"/>
        </w:rPr>
        <w:t xml:space="preserve"> </w:t>
      </w:r>
      <w:proofErr w:type="gramStart"/>
      <w:r w:rsidR="005C6A3C" w:rsidRPr="00544885">
        <w:rPr>
          <w:sz w:val="28"/>
          <w:szCs w:val="28"/>
          <w:lang w:val="en-US"/>
        </w:rPr>
        <w:t xml:space="preserve">   </w:t>
      </w:r>
      <w:r w:rsidR="005C6A3C" w:rsidRPr="00544885">
        <w:rPr>
          <w:lang w:val="en-US"/>
        </w:rPr>
        <w:t>(</w:t>
      </w:r>
      <w:proofErr w:type="gramEnd"/>
      <w:r w:rsidR="00465C13" w:rsidRPr="00465C13">
        <w:rPr>
          <w:i/>
          <w:lang w:val="en-US"/>
        </w:rPr>
        <w:t>underline as applicable</w:t>
      </w:r>
      <w:r w:rsidR="005C6A3C" w:rsidRPr="00544885">
        <w:rPr>
          <w:lang w:val="en-US"/>
        </w:rPr>
        <w:t>)</w:t>
      </w:r>
    </w:p>
    <w:p w14:paraId="0B94E43E" w14:textId="77777777" w:rsidR="005C6A3C" w:rsidRPr="004C5FFB" w:rsidRDefault="005C6A3C" w:rsidP="00C474E4">
      <w:pPr>
        <w:jc w:val="right"/>
        <w:rPr>
          <w:sz w:val="16"/>
          <w:szCs w:val="16"/>
          <w:lang w:val="en-US"/>
        </w:rPr>
      </w:pPr>
    </w:p>
    <w:p w14:paraId="6A04D020" w14:textId="77777777" w:rsidR="00A3059D" w:rsidRDefault="00A3059D" w:rsidP="00A3059D">
      <w:pPr>
        <w:spacing w:line="216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 foreign applicant is fully informed about the following:</w:t>
      </w:r>
    </w:p>
    <w:p w14:paraId="55B13EE7" w14:textId="77777777" w:rsidR="00A3059D" w:rsidRDefault="00A3059D" w:rsidP="00A3059D">
      <w:pPr>
        <w:numPr>
          <w:ilvl w:val="0"/>
          <w:numId w:val="7"/>
        </w:numPr>
        <w:spacing w:line="216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if a foreign applicant sends the documents for issuing an invitation to several education institutions of the Republic of Belarus, the internal affairs bodies cancel all invitations (including previously agreed ones);</w:t>
      </w:r>
    </w:p>
    <w:p w14:paraId="0BC7179C" w14:textId="77777777" w:rsidR="00A3059D" w:rsidRDefault="00A3059D" w:rsidP="00A3059D">
      <w:pPr>
        <w:numPr>
          <w:ilvl w:val="0"/>
          <w:numId w:val="7"/>
        </w:numPr>
        <w:spacing w:line="216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 foreign applicant must visit the </w:t>
      </w:r>
      <w:r w:rsidR="001C1201" w:rsidRPr="008B6661">
        <w:rPr>
          <w:sz w:val="28"/>
          <w:szCs w:val="28"/>
          <w:lang w:val="en-US"/>
        </w:rPr>
        <w:t>Center of International Relations</w:t>
      </w:r>
      <w:r w:rsidR="001C1201">
        <w:rPr>
          <w:sz w:val="28"/>
          <w:szCs w:val="28"/>
          <w:lang w:val="en-US"/>
        </w:rPr>
        <w:t xml:space="preserve"> </w:t>
      </w:r>
      <w:r w:rsidR="001C1201" w:rsidRPr="003B7B25">
        <w:rPr>
          <w:sz w:val="28"/>
          <w:szCs w:val="28"/>
          <w:lang w:val="en-US"/>
        </w:rPr>
        <w:t xml:space="preserve">of </w:t>
      </w:r>
      <w:r w:rsidR="001C1201">
        <w:rPr>
          <w:sz w:val="28"/>
          <w:szCs w:val="28"/>
          <w:lang w:val="en-US"/>
        </w:rPr>
        <w:t>t</w:t>
      </w:r>
      <w:r w:rsidR="001C1201" w:rsidRPr="008B6661">
        <w:rPr>
          <w:sz w:val="28"/>
          <w:szCs w:val="28"/>
          <w:lang w:val="en-US"/>
        </w:rPr>
        <w:t xml:space="preserve">he Belarusian State University of Foreign Languages </w:t>
      </w:r>
      <w:r>
        <w:rPr>
          <w:sz w:val="28"/>
          <w:szCs w:val="28"/>
          <w:lang w:val="en-US"/>
        </w:rPr>
        <w:t>(the next day (or on the first working day) after the arrival in Belarus;</w:t>
      </w:r>
    </w:p>
    <w:p w14:paraId="6FE18087" w14:textId="77777777" w:rsidR="00A3059D" w:rsidRDefault="00A3059D" w:rsidP="00A3059D">
      <w:pPr>
        <w:numPr>
          <w:ilvl w:val="0"/>
          <w:numId w:val="7"/>
        </w:numPr>
        <w:spacing w:line="216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 foreign applicant is admitted to </w:t>
      </w:r>
      <w:r w:rsidR="001C1201">
        <w:rPr>
          <w:sz w:val="28"/>
          <w:szCs w:val="28"/>
          <w:lang w:val="en-US"/>
        </w:rPr>
        <w:t>BSUFL</w:t>
      </w:r>
      <w:r>
        <w:rPr>
          <w:sz w:val="28"/>
          <w:szCs w:val="28"/>
          <w:lang w:val="en-US"/>
        </w:rPr>
        <w:t xml:space="preserve"> as soon as he/she pays for education for a year;</w:t>
      </w:r>
    </w:p>
    <w:p w14:paraId="390CB879" w14:textId="77777777" w:rsidR="00A3059D" w:rsidRDefault="00A3059D" w:rsidP="00A3059D">
      <w:pPr>
        <w:numPr>
          <w:ilvl w:val="0"/>
          <w:numId w:val="7"/>
        </w:numPr>
        <w:spacing w:line="216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 foreign applicant can live in the dormitory as soon as he/she pays for accommodation for 1 semester.</w:t>
      </w:r>
    </w:p>
    <w:p w14:paraId="380DD67F" w14:textId="77777777" w:rsidR="003B7B25" w:rsidRPr="003B7B25" w:rsidRDefault="003B7B25" w:rsidP="00A3059D">
      <w:pPr>
        <w:spacing w:line="276" w:lineRule="auto"/>
        <w:ind w:left="720"/>
        <w:jc w:val="both"/>
        <w:rPr>
          <w:sz w:val="28"/>
          <w:szCs w:val="28"/>
          <w:lang w:val="en-US"/>
        </w:rPr>
      </w:pPr>
    </w:p>
    <w:p w14:paraId="05EA8621" w14:textId="77777777" w:rsidR="003B7B25" w:rsidRDefault="003B7B25" w:rsidP="00CD6D6F">
      <w:pPr>
        <w:ind w:left="360"/>
        <w:jc w:val="right"/>
        <w:rPr>
          <w:sz w:val="28"/>
          <w:szCs w:val="28"/>
          <w:lang w:val="en-US"/>
        </w:rPr>
      </w:pPr>
    </w:p>
    <w:p w14:paraId="1128581D" w14:textId="77777777" w:rsidR="00CD6D6F" w:rsidRPr="0037588B" w:rsidRDefault="00CD6D6F" w:rsidP="00CD6D6F">
      <w:pPr>
        <w:ind w:left="360"/>
        <w:jc w:val="right"/>
        <w:rPr>
          <w:sz w:val="28"/>
          <w:szCs w:val="28"/>
          <w:u w:val="single"/>
          <w:lang w:val="en-US"/>
        </w:rPr>
      </w:pPr>
      <w:r w:rsidRPr="0037588B">
        <w:rPr>
          <w:sz w:val="28"/>
          <w:szCs w:val="28"/>
          <w:lang w:val="en-US"/>
        </w:rPr>
        <w:t xml:space="preserve">                                                     </w:t>
      </w:r>
      <w:r w:rsidRPr="0037588B">
        <w:rPr>
          <w:sz w:val="28"/>
          <w:szCs w:val="28"/>
          <w:u w:val="single"/>
          <w:lang w:val="en-US"/>
        </w:rPr>
        <w:tab/>
      </w:r>
      <w:r w:rsidRPr="0037588B">
        <w:rPr>
          <w:sz w:val="28"/>
          <w:szCs w:val="28"/>
          <w:u w:val="single"/>
          <w:lang w:val="en-US"/>
        </w:rPr>
        <w:tab/>
      </w:r>
      <w:r w:rsidRPr="0037588B">
        <w:rPr>
          <w:sz w:val="28"/>
          <w:szCs w:val="28"/>
          <w:u w:val="single"/>
          <w:lang w:val="en-US"/>
        </w:rPr>
        <w:tab/>
      </w:r>
      <w:r w:rsidRPr="0037588B">
        <w:rPr>
          <w:sz w:val="28"/>
          <w:szCs w:val="28"/>
          <w:u w:val="single"/>
          <w:lang w:val="en-US"/>
        </w:rPr>
        <w:tab/>
      </w:r>
    </w:p>
    <w:p w14:paraId="53C905E2" w14:textId="77777777" w:rsidR="00C474E4" w:rsidRPr="00A5460D" w:rsidRDefault="00C474E4" w:rsidP="00C474E4">
      <w:pPr>
        <w:jc w:val="both"/>
        <w:rPr>
          <w:i/>
          <w:sz w:val="20"/>
          <w:szCs w:val="20"/>
        </w:rPr>
      </w:pPr>
      <w:r w:rsidRPr="0037588B">
        <w:rPr>
          <w:i/>
          <w:sz w:val="20"/>
          <w:szCs w:val="20"/>
          <w:lang w:val="en-US"/>
        </w:rPr>
        <w:tab/>
      </w:r>
      <w:r w:rsidRPr="0037588B">
        <w:rPr>
          <w:i/>
          <w:sz w:val="20"/>
          <w:szCs w:val="20"/>
          <w:lang w:val="en-US"/>
        </w:rPr>
        <w:tab/>
      </w:r>
      <w:r w:rsidRPr="0037588B">
        <w:rPr>
          <w:i/>
          <w:sz w:val="20"/>
          <w:szCs w:val="20"/>
          <w:lang w:val="en-US"/>
        </w:rPr>
        <w:tab/>
      </w:r>
      <w:r w:rsidRPr="0037588B">
        <w:rPr>
          <w:i/>
          <w:sz w:val="20"/>
          <w:szCs w:val="20"/>
          <w:lang w:val="en-US"/>
        </w:rPr>
        <w:tab/>
      </w:r>
      <w:r w:rsidRPr="0037588B">
        <w:rPr>
          <w:i/>
          <w:sz w:val="20"/>
          <w:szCs w:val="20"/>
          <w:lang w:val="en-US"/>
        </w:rPr>
        <w:tab/>
      </w:r>
      <w:r w:rsidRPr="0037588B">
        <w:rPr>
          <w:i/>
          <w:sz w:val="20"/>
          <w:szCs w:val="20"/>
          <w:lang w:val="en-US"/>
        </w:rPr>
        <w:tab/>
      </w:r>
      <w:r w:rsidRPr="0037588B">
        <w:rPr>
          <w:i/>
          <w:sz w:val="20"/>
          <w:szCs w:val="20"/>
          <w:lang w:val="en-US"/>
        </w:rPr>
        <w:tab/>
      </w:r>
      <w:r w:rsidRPr="0037588B">
        <w:rPr>
          <w:i/>
          <w:sz w:val="20"/>
          <w:szCs w:val="20"/>
          <w:lang w:val="en-US"/>
        </w:rPr>
        <w:tab/>
      </w:r>
      <w:r w:rsidR="005C6A3C" w:rsidRPr="0037588B">
        <w:rPr>
          <w:i/>
          <w:sz w:val="20"/>
          <w:szCs w:val="20"/>
          <w:lang w:val="en-US"/>
        </w:rPr>
        <w:tab/>
      </w:r>
      <w:r w:rsidRPr="0037588B">
        <w:rPr>
          <w:i/>
          <w:sz w:val="20"/>
          <w:szCs w:val="20"/>
          <w:lang w:val="en-US"/>
        </w:rPr>
        <w:tab/>
      </w:r>
      <w:r w:rsidRPr="0037588B">
        <w:rPr>
          <w:i/>
          <w:sz w:val="20"/>
          <w:szCs w:val="20"/>
          <w:lang w:val="en-US"/>
        </w:rPr>
        <w:tab/>
      </w:r>
      <w:r w:rsidRPr="0037588B">
        <w:rPr>
          <w:i/>
          <w:sz w:val="20"/>
          <w:szCs w:val="20"/>
          <w:lang w:val="en-US"/>
        </w:rPr>
        <w:tab/>
      </w:r>
      <w:r w:rsidRPr="00A5460D">
        <w:rPr>
          <w:i/>
          <w:sz w:val="20"/>
          <w:szCs w:val="20"/>
        </w:rPr>
        <w:t>(</w:t>
      </w:r>
      <w:r w:rsidR="003B7B25">
        <w:rPr>
          <w:i/>
          <w:sz w:val="20"/>
          <w:szCs w:val="20"/>
          <w:lang w:val="en-US"/>
        </w:rPr>
        <w:t>signature</w:t>
      </w:r>
      <w:r w:rsidRPr="00A5460D">
        <w:rPr>
          <w:i/>
          <w:sz w:val="20"/>
          <w:szCs w:val="20"/>
        </w:rPr>
        <w:t>)</w:t>
      </w:r>
    </w:p>
    <w:sectPr w:rsidR="00C474E4" w:rsidRPr="00A5460D" w:rsidSect="00986555">
      <w:pgSz w:w="11906" w:h="16838"/>
      <w:pgMar w:top="851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2673"/>
    <w:multiLevelType w:val="hybridMultilevel"/>
    <w:tmpl w:val="62C6B338"/>
    <w:lvl w:ilvl="0" w:tplc="6C0A4AA6">
      <w:start w:val="1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AE15548"/>
    <w:multiLevelType w:val="hybridMultilevel"/>
    <w:tmpl w:val="D97AB18C"/>
    <w:lvl w:ilvl="0" w:tplc="6C0A4AA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22885"/>
    <w:multiLevelType w:val="hybridMultilevel"/>
    <w:tmpl w:val="554499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E40792A"/>
    <w:multiLevelType w:val="hybridMultilevel"/>
    <w:tmpl w:val="E9947720"/>
    <w:lvl w:ilvl="0" w:tplc="8370EE3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 w15:restartNumberingAfterBreak="0">
    <w:nsid w:val="6D5345B2"/>
    <w:multiLevelType w:val="hybridMultilevel"/>
    <w:tmpl w:val="3A764A40"/>
    <w:lvl w:ilvl="0" w:tplc="299217B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4F6F53"/>
    <w:multiLevelType w:val="hybridMultilevel"/>
    <w:tmpl w:val="81760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0C3"/>
    <w:rsid w:val="0000478B"/>
    <w:rsid w:val="00040ACC"/>
    <w:rsid w:val="00083D90"/>
    <w:rsid w:val="0009640F"/>
    <w:rsid w:val="000A7E49"/>
    <w:rsid w:val="000B2CE0"/>
    <w:rsid w:val="000C677F"/>
    <w:rsid w:val="00117436"/>
    <w:rsid w:val="00131859"/>
    <w:rsid w:val="0018404F"/>
    <w:rsid w:val="001952B1"/>
    <w:rsid w:val="0019608F"/>
    <w:rsid w:val="001C1201"/>
    <w:rsid w:val="001F4148"/>
    <w:rsid w:val="00226C6E"/>
    <w:rsid w:val="00245249"/>
    <w:rsid w:val="00256D23"/>
    <w:rsid w:val="00282E47"/>
    <w:rsid w:val="002A51E5"/>
    <w:rsid w:val="002F1398"/>
    <w:rsid w:val="0030523D"/>
    <w:rsid w:val="00331500"/>
    <w:rsid w:val="0037588B"/>
    <w:rsid w:val="00393ED2"/>
    <w:rsid w:val="003A0F0D"/>
    <w:rsid w:val="003B7B25"/>
    <w:rsid w:val="003E6D55"/>
    <w:rsid w:val="004616CF"/>
    <w:rsid w:val="00465C13"/>
    <w:rsid w:val="004C1F48"/>
    <w:rsid w:val="004C5FFB"/>
    <w:rsid w:val="00510DC5"/>
    <w:rsid w:val="00537ED8"/>
    <w:rsid w:val="00544885"/>
    <w:rsid w:val="0055317C"/>
    <w:rsid w:val="005604B6"/>
    <w:rsid w:val="00572BBD"/>
    <w:rsid w:val="005C5F86"/>
    <w:rsid w:val="005C6A3C"/>
    <w:rsid w:val="00651F49"/>
    <w:rsid w:val="00696CC7"/>
    <w:rsid w:val="006C4B40"/>
    <w:rsid w:val="006F6D02"/>
    <w:rsid w:val="00700093"/>
    <w:rsid w:val="007217CE"/>
    <w:rsid w:val="0073082C"/>
    <w:rsid w:val="007F0852"/>
    <w:rsid w:val="007F34ED"/>
    <w:rsid w:val="00842AE3"/>
    <w:rsid w:val="008953BF"/>
    <w:rsid w:val="008D735D"/>
    <w:rsid w:val="008E09B8"/>
    <w:rsid w:val="008E6F38"/>
    <w:rsid w:val="0091375B"/>
    <w:rsid w:val="00986555"/>
    <w:rsid w:val="00986AEE"/>
    <w:rsid w:val="009A6748"/>
    <w:rsid w:val="009B3F4D"/>
    <w:rsid w:val="009C38ED"/>
    <w:rsid w:val="00A20381"/>
    <w:rsid w:val="00A3059D"/>
    <w:rsid w:val="00A5460D"/>
    <w:rsid w:val="00AE522A"/>
    <w:rsid w:val="00AF442F"/>
    <w:rsid w:val="00AF6D6C"/>
    <w:rsid w:val="00B270C3"/>
    <w:rsid w:val="00B40106"/>
    <w:rsid w:val="00B63587"/>
    <w:rsid w:val="00B800A9"/>
    <w:rsid w:val="00BD68BF"/>
    <w:rsid w:val="00C14DFA"/>
    <w:rsid w:val="00C33966"/>
    <w:rsid w:val="00C46BB1"/>
    <w:rsid w:val="00C474E4"/>
    <w:rsid w:val="00C63D6B"/>
    <w:rsid w:val="00CC3911"/>
    <w:rsid w:val="00CC73B3"/>
    <w:rsid w:val="00CD6D6F"/>
    <w:rsid w:val="00D30F43"/>
    <w:rsid w:val="00D47387"/>
    <w:rsid w:val="00DA127B"/>
    <w:rsid w:val="00DD308E"/>
    <w:rsid w:val="00DE6149"/>
    <w:rsid w:val="00E01754"/>
    <w:rsid w:val="00E43617"/>
    <w:rsid w:val="00EC2AAC"/>
    <w:rsid w:val="00EF272C"/>
    <w:rsid w:val="00F053CE"/>
    <w:rsid w:val="00F14C1E"/>
    <w:rsid w:val="00F354A8"/>
    <w:rsid w:val="00F452AD"/>
    <w:rsid w:val="00FB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8BC417F"/>
  <w15:chartTrackingRefBased/>
  <w15:docId w15:val="{FAC52578-5D4B-4C61-9DCA-D809AF582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70C3"/>
    <w:rPr>
      <w:rFonts w:ascii="Times New Roman" w:hAnsi="Times New Roman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locked/>
    <w:rsid w:val="002A5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393E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393ED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E6F3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8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БГЭУ</vt:lpstr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БГЭУ</dc:title>
  <dc:subject/>
  <dc:creator>dinu</dc:creator>
  <cp:keywords/>
  <cp:lastModifiedBy>Ленько Екатерина Александровна</cp:lastModifiedBy>
  <cp:revision>2</cp:revision>
  <cp:lastPrinted>2018-03-02T05:50:00Z</cp:lastPrinted>
  <dcterms:created xsi:type="dcterms:W3CDTF">2026-04-27T17:48:00Z</dcterms:created>
  <dcterms:modified xsi:type="dcterms:W3CDTF">2026-04-27T17:48:00Z</dcterms:modified>
</cp:coreProperties>
</file>